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673" w:tblpY="2026"/>
        <w:tblW w:w="10881" w:type="dxa"/>
        <w:tblLook w:val="04A0"/>
      </w:tblPr>
      <w:tblGrid>
        <w:gridCol w:w="10881"/>
      </w:tblGrid>
      <w:tr w:rsidR="00902F43" w:rsidRPr="009A14CA" w:rsidTr="00A719B7">
        <w:trPr>
          <w:trHeight w:val="557"/>
        </w:trPr>
        <w:tc>
          <w:tcPr>
            <w:tcW w:w="10881" w:type="dxa"/>
            <w:shd w:val="clear" w:color="auto" w:fill="FABF8F" w:themeFill="accent6" w:themeFillTint="99"/>
          </w:tcPr>
          <w:p w:rsidR="00902F43" w:rsidRPr="00A719B7" w:rsidRDefault="00A719B7" w:rsidP="005B0575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A719B7">
              <w:rPr>
                <w:rFonts w:ascii="Arial Black" w:hAnsi="Arial Black"/>
                <w:b/>
                <w:sz w:val="32"/>
              </w:rPr>
              <w:t>ACTUACIÓN DISCONFORME</w:t>
            </w:r>
          </w:p>
          <w:p w:rsidR="00E36941" w:rsidRPr="00A719B7" w:rsidRDefault="00E36941" w:rsidP="005B0575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902F43" w:rsidRPr="009A14CA" w:rsidTr="00902F43">
        <w:tc>
          <w:tcPr>
            <w:tcW w:w="10881" w:type="dxa"/>
          </w:tcPr>
          <w:p w:rsidR="0039085C" w:rsidRPr="009A14CA" w:rsidRDefault="0039085C" w:rsidP="005B0575">
            <w:pPr>
              <w:jc w:val="center"/>
              <w:rPr>
                <w:rFonts w:ascii="Century Gothic" w:hAnsi="Century Gothic"/>
                <w:sz w:val="4"/>
              </w:rPr>
            </w:pPr>
          </w:p>
          <w:p w:rsidR="0039085C" w:rsidRPr="009A14CA" w:rsidRDefault="0083072F" w:rsidP="0083072F">
            <w:pPr>
              <w:jc w:val="both"/>
              <w:rPr>
                <w:rFonts w:ascii="Century Gothic" w:hAnsi="Century Gothic"/>
                <w:sz w:val="8"/>
              </w:rPr>
            </w:pPr>
            <w:r>
              <w:rPr>
                <w:rFonts w:cstheme="minorHAnsi"/>
                <w:sz w:val="16"/>
              </w:rPr>
              <w:t>Mediante resolución expresa municipal se reconocerán en situación disconforme, aquellas edificaciones, construcciones e instalaciones no amparadas en título habilitante y que resulten inatacables por haber transcurrido el plazo máximo previsto en la Ley y en el presente Reglamento para llevar a cabo la restauración de la legalidad que implique su demolición, mientras no se proceda a su legalización de acuerdo con el artículo 180.2. de la Ley 11/2018, de 21 de diciembre, de ordenación territorial y urbanística sostenible de Extremadura.</w:t>
            </w:r>
          </w:p>
        </w:tc>
      </w:tr>
    </w:tbl>
    <w:p w:rsidR="001E3446" w:rsidRDefault="001E3446"/>
    <w:p w:rsidR="00275FB6" w:rsidRDefault="00275FB6"/>
    <w:tbl>
      <w:tblPr>
        <w:tblStyle w:val="Tablaconcuadrcula"/>
        <w:tblW w:w="10925" w:type="dxa"/>
        <w:tblInd w:w="-10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18" w:space="0" w:color="000000" w:themeColor="text1"/>
        </w:tblBorders>
        <w:tblLook w:val="04A0"/>
      </w:tblPr>
      <w:tblGrid>
        <w:gridCol w:w="1819"/>
        <w:gridCol w:w="221"/>
        <w:gridCol w:w="721"/>
        <w:gridCol w:w="273"/>
        <w:gridCol w:w="454"/>
        <w:gridCol w:w="1816"/>
        <w:gridCol w:w="239"/>
        <w:gridCol w:w="292"/>
        <w:gridCol w:w="293"/>
        <w:gridCol w:w="109"/>
        <w:gridCol w:w="109"/>
        <w:gridCol w:w="279"/>
        <w:gridCol w:w="276"/>
        <w:gridCol w:w="72"/>
        <w:gridCol w:w="164"/>
        <w:gridCol w:w="293"/>
        <w:gridCol w:w="292"/>
        <w:gridCol w:w="288"/>
        <w:gridCol w:w="17"/>
        <w:gridCol w:w="215"/>
        <w:gridCol w:w="190"/>
        <w:gridCol w:w="48"/>
        <w:gridCol w:w="282"/>
        <w:gridCol w:w="280"/>
        <w:gridCol w:w="276"/>
        <w:gridCol w:w="273"/>
        <w:gridCol w:w="270"/>
        <w:gridCol w:w="268"/>
        <w:gridCol w:w="266"/>
        <w:gridCol w:w="267"/>
        <w:gridCol w:w="263"/>
      </w:tblGrid>
      <w:tr w:rsidR="00275FB6" w:rsidTr="00A969E1">
        <w:trPr>
          <w:trHeight w:val="315"/>
        </w:trPr>
        <w:tc>
          <w:tcPr>
            <w:tcW w:w="10920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75FB6" w:rsidRPr="00275FB6" w:rsidRDefault="00275FB6">
            <w:pPr>
              <w:rPr>
                <w:rFonts w:ascii="Arial Black" w:hAnsi="Arial Black"/>
                <w:b/>
              </w:rPr>
            </w:pPr>
            <w:r w:rsidRPr="00275FB6">
              <w:rPr>
                <w:rFonts w:ascii="Arial Black" w:hAnsi="Arial Black"/>
                <w:b/>
              </w:rPr>
              <w:t xml:space="preserve">CAMPOS OBLIGATORIOS A RELLENAR </w:t>
            </w:r>
          </w:p>
        </w:tc>
      </w:tr>
      <w:tr w:rsidR="00275FB6" w:rsidTr="00A969E1">
        <w:trPr>
          <w:trHeight w:val="329"/>
        </w:trPr>
        <w:tc>
          <w:tcPr>
            <w:tcW w:w="10920" w:type="dxa"/>
            <w:gridSpan w:val="31"/>
            <w:tcBorders>
              <w:top w:val="single" w:sz="18" w:space="0" w:color="auto"/>
              <w:bottom w:val="single" w:sz="2" w:space="0" w:color="000000" w:themeColor="text1"/>
            </w:tcBorders>
            <w:shd w:val="clear" w:color="auto" w:fill="FDE9D9" w:themeFill="accent6" w:themeFillTint="33"/>
          </w:tcPr>
          <w:p w:rsidR="00275FB6" w:rsidRPr="004A4289" w:rsidRDefault="004A4289">
            <w:pPr>
              <w:rPr>
                <w:b/>
              </w:rPr>
            </w:pPr>
            <w:r>
              <w:rPr>
                <w:b/>
              </w:rPr>
              <w:t>DATOS DEL INTERESADO:</w:t>
            </w:r>
          </w:p>
        </w:tc>
      </w:tr>
      <w:tr w:rsidR="00275FB6" w:rsidTr="00A969E1">
        <w:trPr>
          <w:trHeight w:val="515"/>
        </w:trPr>
        <w:tc>
          <w:tcPr>
            <w:tcW w:w="8432" w:type="dxa"/>
            <w:gridSpan w:val="21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NOMBRE O RAZÓN SOCIAL:</w:t>
            </w:r>
          </w:p>
        </w:tc>
        <w:tc>
          <w:tcPr>
            <w:tcW w:w="248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N.I.F./C.I.F.</w:t>
            </w:r>
          </w:p>
        </w:tc>
      </w:tr>
      <w:tr w:rsidR="00275FB6" w:rsidTr="00A969E1">
        <w:trPr>
          <w:trHeight w:val="515"/>
        </w:trPr>
        <w:tc>
          <w:tcPr>
            <w:tcW w:w="8432" w:type="dxa"/>
            <w:gridSpan w:val="21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REPRESENTADO POR:</w:t>
            </w:r>
          </w:p>
        </w:tc>
        <w:tc>
          <w:tcPr>
            <w:tcW w:w="248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N.I.F.</w:t>
            </w:r>
          </w:p>
        </w:tc>
      </w:tr>
      <w:tr w:rsidR="00275FB6" w:rsidTr="00A969E1">
        <w:trPr>
          <w:trHeight w:val="515"/>
        </w:trPr>
        <w:tc>
          <w:tcPr>
            <w:tcW w:w="8432" w:type="dxa"/>
            <w:gridSpan w:val="21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DOMICILIO A EFECTOS DE NOTIFICACIÓN: (Calle/Plaza/Avda./ Número/Portal/ Escalera/Piso/Puerta)</w:t>
            </w:r>
          </w:p>
        </w:tc>
        <w:tc>
          <w:tcPr>
            <w:tcW w:w="248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75FB6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CÓDIGO POSTAL</w:t>
            </w:r>
          </w:p>
        </w:tc>
      </w:tr>
      <w:tr w:rsidR="00351697" w:rsidTr="00A969E1">
        <w:trPr>
          <w:trHeight w:val="515"/>
        </w:trPr>
        <w:tc>
          <w:tcPr>
            <w:tcW w:w="3488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51697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LOCALIDAD:</w:t>
            </w:r>
          </w:p>
        </w:tc>
        <w:tc>
          <w:tcPr>
            <w:tcW w:w="4944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51697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E-MAIL:</w:t>
            </w:r>
          </w:p>
        </w:tc>
        <w:tc>
          <w:tcPr>
            <w:tcW w:w="248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351697" w:rsidRPr="004A4289" w:rsidRDefault="00351697" w:rsidP="004A4289">
            <w:pPr>
              <w:rPr>
                <w:sz w:val="16"/>
              </w:rPr>
            </w:pPr>
            <w:r w:rsidRPr="004A4289">
              <w:rPr>
                <w:sz w:val="16"/>
              </w:rPr>
              <w:t>TELÉFONO</w:t>
            </w:r>
            <w:r w:rsidR="00B81D94">
              <w:rPr>
                <w:sz w:val="16"/>
              </w:rPr>
              <w:t xml:space="preserve">: </w:t>
            </w:r>
            <w:r w:rsidR="00B81D94" w:rsidRPr="00B81D94">
              <w:rPr>
                <w:b/>
                <w:sz w:val="16"/>
              </w:rPr>
              <w:t>(*)</w:t>
            </w:r>
          </w:p>
        </w:tc>
      </w:tr>
      <w:tr w:rsidR="0006369D" w:rsidRPr="00986E3F" w:rsidTr="00A969E1">
        <w:trPr>
          <w:trHeight w:val="515"/>
        </w:trPr>
        <w:tc>
          <w:tcPr>
            <w:tcW w:w="204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6369D" w:rsidRPr="00DB4C5B" w:rsidRDefault="0006369D" w:rsidP="0026322E">
            <w:pPr>
              <w:spacing w:line="360" w:lineRule="auto"/>
              <w:rPr>
                <w:rFonts w:cstheme="minorHAnsi"/>
                <w:bCs/>
                <w:sz w:val="16"/>
              </w:rPr>
            </w:pPr>
            <w:r w:rsidRPr="00DB4C5B">
              <w:rPr>
                <w:rFonts w:cstheme="minorHAnsi"/>
                <w:bCs/>
                <w:sz w:val="16"/>
              </w:rPr>
              <w:t>MEDIO DE NOTIFICACIÓN :</w:t>
            </w:r>
          </w:p>
        </w:tc>
        <w:tc>
          <w:tcPr>
            <w:tcW w:w="3264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6369D" w:rsidRPr="00DB4C5B" w:rsidRDefault="0006369D" w:rsidP="00B81D94">
            <w:pPr>
              <w:pStyle w:val="Prrafodelista"/>
              <w:numPr>
                <w:ilvl w:val="0"/>
                <w:numId w:val="8"/>
              </w:numPr>
              <w:spacing w:after="200" w:line="360" w:lineRule="auto"/>
              <w:ind w:left="459" w:hanging="317"/>
              <w:rPr>
                <w:rFonts w:cstheme="minorHAnsi"/>
                <w:bCs/>
                <w:sz w:val="16"/>
              </w:rPr>
            </w:pPr>
            <w:r w:rsidRPr="00DB4C5B">
              <w:rPr>
                <w:rFonts w:cstheme="minorHAnsi"/>
                <w:bCs/>
                <w:sz w:val="16"/>
              </w:rPr>
              <w:t xml:space="preserve">CORREO ELECTRÓNICO                            </w:t>
            </w:r>
          </w:p>
        </w:tc>
        <w:tc>
          <w:tcPr>
            <w:tcW w:w="5353" w:type="dxa"/>
            <w:gridSpan w:val="2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6369D" w:rsidRPr="00DB4C5B" w:rsidRDefault="0006369D" w:rsidP="00B81D94">
            <w:pPr>
              <w:pStyle w:val="Prrafodelista"/>
              <w:numPr>
                <w:ilvl w:val="0"/>
                <w:numId w:val="8"/>
              </w:numPr>
              <w:spacing w:after="200" w:line="360" w:lineRule="auto"/>
              <w:ind w:left="459" w:hanging="317"/>
              <w:rPr>
                <w:rFonts w:cstheme="minorHAnsi"/>
                <w:bCs/>
                <w:sz w:val="16"/>
              </w:rPr>
            </w:pPr>
            <w:r w:rsidRPr="00DB4C5B">
              <w:rPr>
                <w:rFonts w:cstheme="minorHAnsi"/>
                <w:bCs/>
                <w:sz w:val="16"/>
              </w:rPr>
              <w:t>CORREO ORDINARIO</w:t>
            </w:r>
          </w:p>
        </w:tc>
        <w:tc>
          <w:tcPr>
            <w:tcW w:w="2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6369D" w:rsidRPr="00986E3F" w:rsidRDefault="0006369D" w:rsidP="00B81D94">
            <w:pPr>
              <w:pStyle w:val="Prrafodelista"/>
              <w:spacing w:after="200" w:line="360" w:lineRule="auto"/>
              <w:ind w:left="1179"/>
              <w:rPr>
                <w:rFonts w:cstheme="minorHAnsi"/>
                <w:bCs/>
                <w:sz w:val="16"/>
                <w:highlight w:val="red"/>
              </w:rPr>
            </w:pPr>
          </w:p>
        </w:tc>
      </w:tr>
      <w:tr w:rsidR="00B81D94" w:rsidTr="00A969E1">
        <w:trPr>
          <w:trHeight w:val="459"/>
        </w:trPr>
        <w:tc>
          <w:tcPr>
            <w:tcW w:w="2761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B81D94" w:rsidRPr="00501B6F" w:rsidRDefault="00B81D94" w:rsidP="00501B6F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501B6F">
              <w:rPr>
                <w:sz w:val="20"/>
              </w:rPr>
              <w:t>PROPIETARIO/A</w:t>
            </w:r>
          </w:p>
        </w:tc>
        <w:tc>
          <w:tcPr>
            <w:tcW w:w="3476" w:type="dxa"/>
            <w:gridSpan w:val="7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B81D94" w:rsidRPr="00501B6F" w:rsidRDefault="00B81D94" w:rsidP="00501B6F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501B6F">
              <w:rPr>
                <w:sz w:val="20"/>
              </w:rPr>
              <w:t>ARRENDATARIO/A</w:t>
            </w:r>
          </w:p>
        </w:tc>
        <w:tc>
          <w:tcPr>
            <w:tcW w:w="4683" w:type="dxa"/>
            <w:gridSpan w:val="21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B81D94" w:rsidRPr="00501B6F" w:rsidRDefault="00B81D94" w:rsidP="00501B6F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501B6F">
              <w:rPr>
                <w:sz w:val="20"/>
              </w:rPr>
              <w:t>OTRO:……………………………………….</w:t>
            </w:r>
          </w:p>
        </w:tc>
      </w:tr>
      <w:tr w:rsidR="00B81D94" w:rsidTr="00A969E1">
        <w:trPr>
          <w:trHeight w:val="286"/>
        </w:trPr>
        <w:tc>
          <w:tcPr>
            <w:tcW w:w="10920" w:type="dxa"/>
            <w:gridSpan w:val="31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DE9D9" w:themeFill="accent6" w:themeFillTint="33"/>
          </w:tcPr>
          <w:p w:rsidR="00B81D94" w:rsidRPr="004A4289" w:rsidRDefault="00A719B7" w:rsidP="00AE0E74">
            <w:pPr>
              <w:pStyle w:val="Prrafodelista"/>
              <w:ind w:left="33"/>
              <w:rPr>
                <w:b/>
              </w:rPr>
            </w:pPr>
            <w:r>
              <w:rPr>
                <w:b/>
              </w:rPr>
              <w:t>EMPLAZAMIENTO DE LAS OBRAS</w:t>
            </w:r>
            <w:r w:rsidR="00B81D94" w:rsidRPr="004A4289">
              <w:rPr>
                <w:b/>
              </w:rPr>
              <w:t>:</w:t>
            </w:r>
          </w:p>
        </w:tc>
      </w:tr>
      <w:tr w:rsidR="00B81D94" w:rsidTr="00A969E1">
        <w:trPr>
          <w:trHeight w:val="515"/>
        </w:trPr>
        <w:tc>
          <w:tcPr>
            <w:tcW w:w="8027" w:type="dxa"/>
            <w:gridSpan w:val="19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81D94" w:rsidRPr="004A4289" w:rsidRDefault="00B81D94" w:rsidP="00AE0E74">
            <w:pPr>
              <w:pStyle w:val="Prrafodelista"/>
              <w:ind w:left="33"/>
              <w:rPr>
                <w:sz w:val="16"/>
              </w:rPr>
            </w:pPr>
            <w:r w:rsidRPr="004A4289">
              <w:rPr>
                <w:sz w:val="16"/>
              </w:rPr>
              <w:t>DIRECCIÓN DE LA OBRA: (Calle/Plaza/Avda./ Número/Portal/ Escalera/Piso/Puerta</w:t>
            </w:r>
            <w:r w:rsidR="00CA59E3">
              <w:rPr>
                <w:sz w:val="16"/>
              </w:rPr>
              <w:t>, Polígono, Parcela</w:t>
            </w:r>
            <w:r w:rsidRPr="004A4289">
              <w:rPr>
                <w:sz w:val="16"/>
              </w:rPr>
              <w:t>)</w:t>
            </w:r>
          </w:p>
        </w:tc>
        <w:tc>
          <w:tcPr>
            <w:tcW w:w="2893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</w:tcPr>
          <w:p w:rsidR="00B81D94" w:rsidRPr="004A4289" w:rsidRDefault="00B81D94" w:rsidP="00AE0E74">
            <w:pPr>
              <w:pStyle w:val="Prrafodelista"/>
              <w:ind w:left="0"/>
              <w:rPr>
                <w:sz w:val="16"/>
              </w:rPr>
            </w:pPr>
            <w:r w:rsidRPr="004A4289">
              <w:rPr>
                <w:sz w:val="16"/>
              </w:rPr>
              <w:t>CÓDIG</w:t>
            </w:r>
            <w:bookmarkStart w:id="0" w:name="_GoBack"/>
            <w:bookmarkEnd w:id="0"/>
            <w:r w:rsidRPr="004A4289">
              <w:rPr>
                <w:sz w:val="16"/>
              </w:rPr>
              <w:t>O POSTAL</w:t>
            </w:r>
          </w:p>
        </w:tc>
      </w:tr>
      <w:tr w:rsidR="00E16CD4" w:rsidTr="00A969E1">
        <w:trPr>
          <w:trHeight w:val="114"/>
        </w:trPr>
        <w:tc>
          <w:tcPr>
            <w:tcW w:w="5543" w:type="dxa"/>
            <w:gridSpan w:val="7"/>
            <w:vMerge w:val="restart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E16CD4" w:rsidRPr="004A4289" w:rsidRDefault="00E16CD4" w:rsidP="004A4289">
            <w:pPr>
              <w:pStyle w:val="Prrafodelista"/>
              <w:ind w:left="0"/>
              <w:rPr>
                <w:sz w:val="16"/>
              </w:rPr>
            </w:pPr>
            <w:r w:rsidRPr="004A4289">
              <w:rPr>
                <w:sz w:val="16"/>
              </w:rPr>
              <w:t>LOCALIDAD:</w:t>
            </w:r>
          </w:p>
        </w:tc>
        <w:tc>
          <w:tcPr>
            <w:tcW w:w="5377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</w:tcPr>
          <w:p w:rsidR="00E16CD4" w:rsidRPr="004A4289" w:rsidRDefault="00E16CD4" w:rsidP="004A4289">
            <w:pPr>
              <w:pStyle w:val="Prrafodelista"/>
              <w:ind w:left="0"/>
              <w:rPr>
                <w:sz w:val="16"/>
              </w:rPr>
            </w:pPr>
            <w:r w:rsidRPr="004A4289">
              <w:rPr>
                <w:sz w:val="16"/>
              </w:rPr>
              <w:t>REFERENCIA CATASTRAL:</w:t>
            </w:r>
          </w:p>
        </w:tc>
      </w:tr>
      <w:tr w:rsidR="002E5287" w:rsidTr="00A969E1">
        <w:trPr>
          <w:trHeight w:val="114"/>
        </w:trPr>
        <w:tc>
          <w:tcPr>
            <w:tcW w:w="5543" w:type="dxa"/>
            <w:gridSpan w:val="7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2F0C10">
            <w:pPr>
              <w:pStyle w:val="Prrafodelista"/>
            </w:pPr>
          </w:p>
        </w:tc>
        <w:tc>
          <w:tcPr>
            <w:tcW w:w="2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18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7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8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32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8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7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7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6CD4" w:rsidRDefault="00E16CD4" w:rsidP="00351697">
            <w:pPr>
              <w:pStyle w:val="Prrafodelista"/>
            </w:pPr>
          </w:p>
        </w:tc>
        <w:tc>
          <w:tcPr>
            <w:tcW w:w="2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</w:tcPr>
          <w:p w:rsidR="00E16CD4" w:rsidRDefault="00E16CD4" w:rsidP="00351697">
            <w:pPr>
              <w:pStyle w:val="Prrafodelista"/>
            </w:pPr>
          </w:p>
        </w:tc>
      </w:tr>
      <w:tr w:rsidR="00E16CD4" w:rsidTr="00A969E1">
        <w:trPr>
          <w:trHeight w:val="401"/>
        </w:trPr>
        <w:tc>
          <w:tcPr>
            <w:tcW w:w="1819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16CD4" w:rsidRPr="00501B6F" w:rsidRDefault="00E16CD4" w:rsidP="00501B6F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 w:rsidRPr="00501B6F">
              <w:rPr>
                <w:sz w:val="20"/>
              </w:rPr>
              <w:t>LOCAL</w:t>
            </w:r>
          </w:p>
        </w:tc>
        <w:tc>
          <w:tcPr>
            <w:tcW w:w="121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16CD4" w:rsidRPr="00501B6F" w:rsidRDefault="00E16CD4" w:rsidP="004A4289">
            <w:pPr>
              <w:pStyle w:val="Prrafodelista"/>
              <w:numPr>
                <w:ilvl w:val="0"/>
                <w:numId w:val="2"/>
              </w:numPr>
              <w:ind w:left="434"/>
              <w:rPr>
                <w:sz w:val="20"/>
              </w:rPr>
            </w:pPr>
            <w:r w:rsidRPr="00501B6F">
              <w:rPr>
                <w:sz w:val="20"/>
              </w:rPr>
              <w:t>NAVE</w:t>
            </w:r>
          </w:p>
        </w:tc>
        <w:tc>
          <w:tcPr>
            <w:tcW w:w="3939" w:type="dxa"/>
            <w:gridSpan w:val="10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16CD4" w:rsidRPr="00501B6F" w:rsidRDefault="0083072F" w:rsidP="004D4DC8">
            <w:pPr>
              <w:pStyle w:val="Prrafodelista"/>
              <w:numPr>
                <w:ilvl w:val="0"/>
                <w:numId w:val="2"/>
              </w:numPr>
              <w:ind w:left="686"/>
              <w:rPr>
                <w:sz w:val="20"/>
              </w:rPr>
            </w:pPr>
            <w:r>
              <w:rPr>
                <w:sz w:val="20"/>
              </w:rPr>
              <w:t xml:space="preserve">EDIFICIO </w:t>
            </w:r>
            <w:r w:rsidR="00A969E1">
              <w:rPr>
                <w:sz w:val="20"/>
              </w:rPr>
              <w:t xml:space="preserve">       </w:t>
            </w:r>
            <w:r w:rsidR="004D4DC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A969E1" w:rsidRPr="00A969E1">
              <w:rPr>
                <w:b/>
                <w:sz w:val="20"/>
              </w:rPr>
              <w:sym w:font="Symbol" w:char="F09B"/>
            </w:r>
            <w:r w:rsidR="00A969E1">
              <w:rPr>
                <w:sz w:val="20"/>
              </w:rPr>
              <w:t xml:space="preserve">     VIVIENDA</w:t>
            </w:r>
          </w:p>
        </w:tc>
        <w:tc>
          <w:tcPr>
            <w:tcW w:w="3947" w:type="dxa"/>
            <w:gridSpan w:val="17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E16CD4" w:rsidRPr="00501B6F" w:rsidRDefault="00E16CD4" w:rsidP="00A969E1">
            <w:pPr>
              <w:pStyle w:val="Prrafodelista"/>
              <w:numPr>
                <w:ilvl w:val="0"/>
                <w:numId w:val="2"/>
              </w:numPr>
              <w:ind w:left="290"/>
              <w:rPr>
                <w:sz w:val="20"/>
              </w:rPr>
            </w:pPr>
            <w:r w:rsidRPr="00501B6F">
              <w:rPr>
                <w:sz w:val="20"/>
              </w:rPr>
              <w:t>OTRO:……………………………………………..</w:t>
            </w:r>
          </w:p>
        </w:tc>
      </w:tr>
      <w:tr w:rsidR="00E16CD4" w:rsidTr="00A969E1">
        <w:trPr>
          <w:trHeight w:val="401"/>
        </w:trPr>
        <w:tc>
          <w:tcPr>
            <w:tcW w:w="10920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16CD4" w:rsidRDefault="00E16CD4" w:rsidP="00A719B7">
            <w:pPr>
              <w:rPr>
                <w:b/>
              </w:rPr>
            </w:pPr>
            <w:r w:rsidRPr="00E16CD4">
              <w:rPr>
                <w:b/>
              </w:rPr>
              <w:t xml:space="preserve">DESCRIPCIÓN </w:t>
            </w:r>
            <w:r w:rsidR="00A719B7">
              <w:rPr>
                <w:b/>
              </w:rPr>
              <w:t>SUFICIENTE DE LAS EDIFICACIONES</w:t>
            </w:r>
            <w:r w:rsidRPr="00E16CD4">
              <w:rPr>
                <w:b/>
              </w:rPr>
              <w:t>:</w:t>
            </w:r>
          </w:p>
        </w:tc>
      </w:tr>
      <w:tr w:rsidR="000269D9" w:rsidTr="00A969E1">
        <w:trPr>
          <w:trHeight w:val="401"/>
        </w:trPr>
        <w:tc>
          <w:tcPr>
            <w:tcW w:w="10920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5" w:color="EAF1DD" w:themeColor="accent3" w:themeTint="33" w:fill="auto"/>
          </w:tcPr>
          <w:p w:rsidR="000269D9" w:rsidRDefault="000269D9" w:rsidP="002111E7">
            <w:pPr>
              <w:rPr>
                <w:b/>
              </w:rPr>
            </w:pPr>
          </w:p>
          <w:p w:rsidR="000269D9" w:rsidRDefault="000269D9" w:rsidP="002111E7">
            <w:pPr>
              <w:rPr>
                <w:b/>
              </w:rPr>
            </w:pPr>
          </w:p>
          <w:p w:rsidR="000269D9" w:rsidRDefault="000269D9" w:rsidP="002111E7">
            <w:pPr>
              <w:rPr>
                <w:b/>
              </w:rPr>
            </w:pPr>
          </w:p>
          <w:p w:rsidR="000269D9" w:rsidRPr="00E16CD4" w:rsidRDefault="000269D9" w:rsidP="002111E7">
            <w:pPr>
              <w:rPr>
                <w:b/>
              </w:rPr>
            </w:pPr>
          </w:p>
        </w:tc>
      </w:tr>
    </w:tbl>
    <w:p w:rsidR="00275FB6" w:rsidRPr="00C8398F" w:rsidRDefault="00275FB6">
      <w:pPr>
        <w:rPr>
          <w:sz w:val="8"/>
        </w:rPr>
      </w:pPr>
    </w:p>
    <w:p w:rsidR="007A609E" w:rsidRDefault="007A609E">
      <w:pPr>
        <w:rPr>
          <w:sz w:val="2"/>
        </w:rPr>
      </w:pPr>
    </w:p>
    <w:p w:rsidR="000269D9" w:rsidRDefault="007A609E" w:rsidP="000269D9">
      <w:pPr>
        <w:ind w:left="-993"/>
        <w:rPr>
          <w:rFonts w:ascii="Century Gothic" w:hAnsi="Century Gothic" w:cstheme="minorHAnsi"/>
          <w:sz w:val="16"/>
        </w:rPr>
      </w:pPr>
      <w:r w:rsidRPr="0006369D">
        <w:rPr>
          <w:rFonts w:ascii="Century Gothic" w:hAnsi="Century Gothic" w:cstheme="minorHAnsi"/>
          <w:b/>
          <w:sz w:val="16"/>
        </w:rPr>
        <w:t>(*)</w:t>
      </w:r>
      <w:r w:rsidRPr="0006369D">
        <w:rPr>
          <w:rFonts w:ascii="Century Gothic" w:hAnsi="Century Gothic" w:cstheme="minorHAnsi"/>
          <w:sz w:val="16"/>
        </w:rPr>
        <w:t xml:space="preserve"> datos obligatorios. </w:t>
      </w:r>
    </w:p>
    <w:p w:rsidR="000269D9" w:rsidRDefault="000269D9" w:rsidP="000269D9">
      <w:pPr>
        <w:ind w:left="-993"/>
        <w:rPr>
          <w:sz w:val="2"/>
        </w:rPr>
      </w:pPr>
    </w:p>
    <w:p w:rsidR="004A4289" w:rsidRPr="006D516C" w:rsidRDefault="004A4289">
      <w:pPr>
        <w:rPr>
          <w:sz w:val="2"/>
        </w:rPr>
      </w:pPr>
    </w:p>
    <w:tbl>
      <w:tblPr>
        <w:tblStyle w:val="Tablaconcuadrcula"/>
        <w:tblW w:w="10915" w:type="dxa"/>
        <w:tblInd w:w="-1026" w:type="dxa"/>
        <w:tblLook w:val="04A0"/>
      </w:tblPr>
      <w:tblGrid>
        <w:gridCol w:w="10915"/>
      </w:tblGrid>
      <w:tr w:rsidR="00B81116" w:rsidTr="00A719B7">
        <w:tc>
          <w:tcPr>
            <w:tcW w:w="10915" w:type="dxa"/>
            <w:shd w:val="clear" w:color="auto" w:fill="FABF8F" w:themeFill="accent6" w:themeFillTint="99"/>
          </w:tcPr>
          <w:p w:rsidR="00B81116" w:rsidRDefault="00A719B7" w:rsidP="00A719B7">
            <w:r>
              <w:rPr>
                <w:b/>
              </w:rPr>
              <w:t xml:space="preserve">LA </w:t>
            </w:r>
            <w:r w:rsidR="00B81116" w:rsidRPr="00B81116">
              <w:rPr>
                <w:b/>
              </w:rPr>
              <w:t xml:space="preserve">DOCUMENTACIÓN </w:t>
            </w:r>
            <w:r>
              <w:rPr>
                <w:b/>
              </w:rPr>
              <w:t>MÍNIMA A PRESENTAR PARA QUE SE RECONOZCA LA SITUACIÓN DE ACTUACIÓN DISCONFORME</w:t>
            </w:r>
            <w:r w:rsidR="00B81116" w:rsidRPr="00B81116">
              <w:rPr>
                <w:b/>
              </w:rPr>
              <w:t>:</w:t>
            </w:r>
            <w:r w:rsidR="00B81116">
              <w:t xml:space="preserve"> (Marcar con una X lo que proceda)</w:t>
            </w:r>
          </w:p>
        </w:tc>
      </w:tr>
      <w:tr w:rsidR="00B81116" w:rsidTr="00B81116">
        <w:tc>
          <w:tcPr>
            <w:tcW w:w="10915" w:type="dxa"/>
          </w:tcPr>
          <w:p w:rsidR="00497B78" w:rsidRPr="00497B78" w:rsidRDefault="00497B78" w:rsidP="005B0575">
            <w:pPr>
              <w:pStyle w:val="Prrafodelista"/>
              <w:jc w:val="both"/>
              <w:rPr>
                <w:sz w:val="24"/>
              </w:rPr>
            </w:pPr>
          </w:p>
          <w:p w:rsidR="00A719B7" w:rsidRPr="00A719B7" w:rsidRDefault="00A719B7" w:rsidP="005B057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b/>
                <w:sz w:val="18"/>
              </w:rPr>
              <w:t>Documentación acreditativa de la titularidad del inmueble,</w:t>
            </w:r>
            <w:r>
              <w:rPr>
                <w:sz w:val="18"/>
              </w:rPr>
              <w:t xml:space="preserve"> incluyendo datos registrales en su caso, que permitan identificar a la persona titular registral.</w:t>
            </w:r>
          </w:p>
          <w:p w:rsidR="00A719B7" w:rsidRPr="00A719B7" w:rsidRDefault="00A719B7" w:rsidP="005B057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b/>
                <w:sz w:val="18"/>
              </w:rPr>
              <w:t xml:space="preserve">Certificación Catastral Descriptiva y Gráfica del Inmueble o fotocopia de Solicitud de Alta en el Catastro. </w:t>
            </w:r>
            <w:r>
              <w:rPr>
                <w:sz w:val="18"/>
              </w:rPr>
              <w:t>Tanto de la parcela como de la edificación, construcción o instalación.</w:t>
            </w:r>
          </w:p>
          <w:p w:rsidR="00A719B7" w:rsidRDefault="00A719B7" w:rsidP="00262F6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 w:rsidRPr="00A719B7">
              <w:rPr>
                <w:b/>
                <w:sz w:val="18"/>
              </w:rPr>
              <w:t>Memoria técnica sus</w:t>
            </w:r>
            <w:r>
              <w:rPr>
                <w:b/>
                <w:sz w:val="18"/>
              </w:rPr>
              <w:t>crita por personal técnico competente que contenga:</w:t>
            </w:r>
          </w:p>
          <w:p w:rsidR="00262F6C" w:rsidRDefault="00262F6C" w:rsidP="00262F6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la edificación, construcción o instalación con especificación de los usos a que se destina, cuadro de superficies, descripción estructural, constructiva y de las instalaciones con que cuenta.</w:t>
            </w:r>
          </w:p>
          <w:p w:rsidR="00262F6C" w:rsidRDefault="00262F6C" w:rsidP="00262F6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las posibles servidumbres que afecten al inmueble.</w:t>
            </w:r>
          </w:p>
          <w:p w:rsidR="00262F6C" w:rsidRDefault="00262F6C" w:rsidP="00262F6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Relación detallada de las determinaciones urbanísticas que resulten de aplicación, precisando la clase de suelo y especificando si sería o no susceptible de legalización.</w:t>
            </w:r>
          </w:p>
          <w:p w:rsidR="00262F6C" w:rsidRDefault="00262F6C" w:rsidP="00262F6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Declaración de la fecha de terminación de la edificación, construcción o instalación.</w:t>
            </w:r>
          </w:p>
          <w:p w:rsidR="00262F6C" w:rsidRDefault="00262F6C" w:rsidP="00262F6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Medios de prueba para acreditar la fecha de su total terminación.</w:t>
            </w:r>
          </w:p>
          <w:p w:rsidR="00202A26" w:rsidRPr="00202A26" w:rsidRDefault="00262F6C" w:rsidP="00202A26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202A26">
              <w:rPr>
                <w:sz w:val="18"/>
                <w:szCs w:val="18"/>
              </w:rPr>
              <w:t>Valoración económica de la ejecución material de la edificación, construcción o instalación a la fecha de presentación de la solicitud.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7"/>
              </w:numPr>
              <w:ind w:left="742"/>
              <w:jc w:val="both"/>
              <w:rPr>
                <w:b/>
                <w:sz w:val="18"/>
                <w:szCs w:val="18"/>
              </w:rPr>
            </w:pPr>
            <w:r w:rsidRPr="00202A26">
              <w:rPr>
                <w:b/>
                <w:sz w:val="18"/>
                <w:szCs w:val="18"/>
              </w:rPr>
              <w:t>Planos</w:t>
            </w:r>
            <w:r>
              <w:rPr>
                <w:b/>
                <w:sz w:val="18"/>
                <w:szCs w:val="18"/>
              </w:rPr>
              <w:t>: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Plano de situación y emplazamiento en el que se identifique la parcela objeto de la solicitud indicando la referencia catastral.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Plano de situación, identificando la parcela sobre el planeamiento en vigor.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Parcela acotada y emplazamiento de la edificación, construcción o instalación sobre la misma.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Plantas, alzados y secciones, acotadas y a escala.</w:t>
            </w:r>
          </w:p>
          <w:p w:rsidR="00202A26" w:rsidRPr="00202A26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Instalaciones con la representación esquemática de todos sus elementos.</w:t>
            </w:r>
          </w:p>
          <w:p w:rsidR="00202A26" w:rsidRPr="00F141AF" w:rsidRDefault="00202A26" w:rsidP="00202A26">
            <w:pPr>
              <w:pStyle w:val="Prrafodelista"/>
              <w:numPr>
                <w:ilvl w:val="0"/>
                <w:numId w:val="18"/>
              </w:numPr>
              <w:ind w:left="173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Representación gráfica georreferenciada de la envolvente poligonal de todos los elementos significativos de la edificación, construcción o instalación, así como de la parcela donde se encuentra, en un archivo digital editable.</w:t>
            </w:r>
          </w:p>
          <w:p w:rsidR="00F141AF" w:rsidRPr="00F141AF" w:rsidRDefault="00F141AF" w:rsidP="00F141AF">
            <w:pPr>
              <w:pStyle w:val="Prrafodelista"/>
              <w:ind w:left="1735"/>
              <w:jc w:val="both"/>
              <w:rPr>
                <w:b/>
                <w:sz w:val="6"/>
                <w:szCs w:val="6"/>
              </w:rPr>
            </w:pPr>
          </w:p>
          <w:p w:rsidR="009B3673" w:rsidRPr="00630CBC" w:rsidRDefault="009B3673" w:rsidP="009B3673">
            <w:pPr>
              <w:pStyle w:val="Prrafodelista"/>
              <w:numPr>
                <w:ilvl w:val="0"/>
                <w:numId w:val="17"/>
              </w:numPr>
              <w:ind w:left="74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Fotografías</w:t>
            </w:r>
            <w:r>
              <w:rPr>
                <w:sz w:val="18"/>
                <w:szCs w:val="18"/>
              </w:rPr>
              <w:t xml:space="preserve"> a color de cada una de las fachadas y dependencias de la edificación, construcción o instalación de las que pueda desprenderse el estado constructivo de la misma.</w:t>
            </w:r>
          </w:p>
          <w:p w:rsidR="00630CBC" w:rsidRPr="00F141AF" w:rsidRDefault="00630CBC" w:rsidP="00630CBC">
            <w:pPr>
              <w:pStyle w:val="Prrafodelista"/>
              <w:ind w:left="742"/>
              <w:jc w:val="both"/>
              <w:rPr>
                <w:b/>
                <w:sz w:val="6"/>
                <w:szCs w:val="6"/>
              </w:rPr>
            </w:pPr>
          </w:p>
          <w:p w:rsidR="009B3673" w:rsidRPr="009B3673" w:rsidRDefault="009B3673" w:rsidP="009B3673">
            <w:pPr>
              <w:pStyle w:val="Prrafodelista"/>
              <w:numPr>
                <w:ilvl w:val="0"/>
                <w:numId w:val="17"/>
              </w:numPr>
              <w:ind w:left="7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Certificado suscrito por personal técnico competente en la que manifiesta bajo si responsabilidad:</w:t>
            </w:r>
          </w:p>
          <w:p w:rsidR="00B974AD" w:rsidRPr="009B3673" w:rsidRDefault="009B3673" w:rsidP="009B3673">
            <w:pPr>
              <w:pStyle w:val="Prrafodelista"/>
              <w:numPr>
                <w:ilvl w:val="0"/>
                <w:numId w:val="19"/>
              </w:numPr>
              <w:ind w:left="1735"/>
              <w:jc w:val="both"/>
              <w:rPr>
                <w:sz w:val="6"/>
              </w:rPr>
            </w:pPr>
            <w:r>
              <w:rPr>
                <w:sz w:val="18"/>
                <w:szCs w:val="18"/>
              </w:rPr>
              <w:t xml:space="preserve">Que recoja la aptitud de la edificación </w:t>
            </w:r>
            <w:r w:rsidRPr="009B3673">
              <w:rPr>
                <w:sz w:val="18"/>
                <w:szCs w:val="18"/>
              </w:rPr>
              <w:t>para el uso a que se destina</w:t>
            </w:r>
            <w:r>
              <w:rPr>
                <w:sz w:val="18"/>
                <w:szCs w:val="18"/>
              </w:rPr>
              <w:t xml:space="preserve"> donde se analizara el sistema estructural, elementos constructivos, instalaciones, así como que dicha edificación cuenta con los servicios básicos necesarios.</w:t>
            </w:r>
          </w:p>
          <w:p w:rsidR="009B3673" w:rsidRPr="00F141AF" w:rsidRDefault="009B3673" w:rsidP="009B3673">
            <w:pPr>
              <w:pStyle w:val="Prrafodelista"/>
              <w:numPr>
                <w:ilvl w:val="0"/>
                <w:numId w:val="19"/>
              </w:numPr>
              <w:ind w:left="1735"/>
              <w:jc w:val="both"/>
              <w:rPr>
                <w:sz w:val="6"/>
              </w:rPr>
            </w:pPr>
            <w:r>
              <w:rPr>
                <w:sz w:val="18"/>
                <w:szCs w:val="18"/>
              </w:rPr>
              <w:t>Que las obras se encuentran finalizadas. Se entenderá que la edificación está terminada cuando esté ultimada y dispuesta a servir al uso a que se destina, sin necesidad de ninguna actuación material posterior referida a la propia obra.</w:t>
            </w:r>
          </w:p>
          <w:p w:rsidR="00F141AF" w:rsidRPr="00F141AF" w:rsidRDefault="00F141AF" w:rsidP="00F141AF">
            <w:pPr>
              <w:pStyle w:val="Prrafodelista"/>
              <w:ind w:left="1735"/>
              <w:jc w:val="both"/>
              <w:rPr>
                <w:sz w:val="6"/>
                <w:szCs w:val="6"/>
              </w:rPr>
            </w:pPr>
          </w:p>
          <w:p w:rsidR="00F141AF" w:rsidRPr="00B974AD" w:rsidRDefault="00F141AF" w:rsidP="00F141AF">
            <w:pPr>
              <w:pStyle w:val="Prrafodelista"/>
              <w:ind w:left="1735"/>
              <w:jc w:val="both"/>
              <w:rPr>
                <w:sz w:val="6"/>
              </w:rPr>
            </w:pPr>
          </w:p>
        </w:tc>
      </w:tr>
    </w:tbl>
    <w:p w:rsidR="00B82CE8" w:rsidRDefault="00B82CE8" w:rsidP="005B0575">
      <w:pPr>
        <w:jc w:val="both"/>
        <w:rPr>
          <w:sz w:val="8"/>
        </w:rPr>
      </w:pPr>
    </w:p>
    <w:p w:rsidR="00294E75" w:rsidRDefault="00294E75" w:rsidP="005B0575">
      <w:pPr>
        <w:jc w:val="both"/>
        <w:rPr>
          <w:sz w:val="8"/>
        </w:rPr>
      </w:pPr>
    </w:p>
    <w:p w:rsidR="00294E75" w:rsidRDefault="00294E75" w:rsidP="005B0575">
      <w:pPr>
        <w:jc w:val="both"/>
        <w:rPr>
          <w:sz w:val="8"/>
        </w:rPr>
      </w:pPr>
    </w:p>
    <w:p w:rsidR="00F93AA1" w:rsidRDefault="00F93AA1" w:rsidP="005B0575">
      <w:pPr>
        <w:jc w:val="both"/>
        <w:rPr>
          <w:sz w:val="8"/>
        </w:rPr>
      </w:pPr>
    </w:p>
    <w:p w:rsidR="00F93AA1" w:rsidRDefault="00F93AA1" w:rsidP="005B0575">
      <w:pPr>
        <w:jc w:val="both"/>
        <w:rPr>
          <w:sz w:val="8"/>
        </w:rPr>
      </w:pPr>
    </w:p>
    <w:p w:rsidR="00F93AA1" w:rsidRDefault="00F93AA1" w:rsidP="005B0575">
      <w:pPr>
        <w:jc w:val="both"/>
        <w:rPr>
          <w:sz w:val="8"/>
        </w:rPr>
      </w:pPr>
    </w:p>
    <w:p w:rsidR="00F93AA1" w:rsidRPr="00B82CE8" w:rsidRDefault="00F93AA1" w:rsidP="005B0575">
      <w:pPr>
        <w:jc w:val="both"/>
        <w:rPr>
          <w:sz w:val="8"/>
        </w:rPr>
      </w:pPr>
    </w:p>
    <w:tbl>
      <w:tblPr>
        <w:tblStyle w:val="Tablaconcuadrcula"/>
        <w:tblW w:w="10915" w:type="dxa"/>
        <w:tblInd w:w="-1026" w:type="dxa"/>
        <w:tblLook w:val="04A0"/>
      </w:tblPr>
      <w:tblGrid>
        <w:gridCol w:w="10915"/>
      </w:tblGrid>
      <w:tr w:rsidR="00B82CE8" w:rsidTr="00A719B7">
        <w:tc>
          <w:tcPr>
            <w:tcW w:w="10915" w:type="dxa"/>
            <w:shd w:val="clear" w:color="auto" w:fill="FABF8F" w:themeFill="accent6" w:themeFillTint="99"/>
          </w:tcPr>
          <w:p w:rsidR="00B82CE8" w:rsidRPr="00233DF9" w:rsidRDefault="00B82CE8" w:rsidP="005B0575">
            <w:pPr>
              <w:jc w:val="both"/>
              <w:rPr>
                <w:b/>
              </w:rPr>
            </w:pPr>
            <w:r w:rsidRPr="00233DF9">
              <w:rPr>
                <w:b/>
              </w:rPr>
              <w:t>DECLARO:</w:t>
            </w:r>
          </w:p>
        </w:tc>
      </w:tr>
      <w:tr w:rsidR="00B82CE8" w:rsidTr="00B82CE8">
        <w:tc>
          <w:tcPr>
            <w:tcW w:w="10915" w:type="dxa"/>
          </w:tcPr>
          <w:p w:rsidR="003B6811" w:rsidRDefault="00233DF9" w:rsidP="005B0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Conocer que la inexactitud, falsedad u o</w:t>
            </w:r>
            <w:r w:rsidR="00BC04A1">
              <w:rPr>
                <w:sz w:val="18"/>
                <w:szCs w:val="18"/>
              </w:rPr>
              <w:t>misión, de carácter esencial, de</w:t>
            </w:r>
            <w:r>
              <w:rPr>
                <w:sz w:val="18"/>
                <w:szCs w:val="18"/>
              </w:rPr>
              <w:t xml:space="preserve"> cualquier dato</w:t>
            </w:r>
            <w:r w:rsidR="00BC04A1">
              <w:rPr>
                <w:sz w:val="18"/>
                <w:szCs w:val="18"/>
              </w:rPr>
              <w:t xml:space="preserve"> o información que se incorpore a una declaración responsable o a una comunicación, o la no</w:t>
            </w:r>
            <w:r>
              <w:rPr>
                <w:sz w:val="18"/>
                <w:szCs w:val="18"/>
              </w:rPr>
              <w:t xml:space="preserve"> presentación ante la Administración</w:t>
            </w:r>
            <w:r w:rsidR="00BC04A1">
              <w:rPr>
                <w:sz w:val="18"/>
                <w:szCs w:val="18"/>
              </w:rPr>
              <w:t xml:space="preserve"> competente de la declaración</w:t>
            </w:r>
            <w:r w:rsidR="00E930B3">
              <w:rPr>
                <w:sz w:val="18"/>
                <w:szCs w:val="18"/>
              </w:rPr>
              <w:t xml:space="preserve">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 penales, civiles o administrativas a que hubiera lugar, de conformidad con lo dispuesto en el artículo 69 de la Ley 39/2.015, de</w:t>
            </w:r>
            <w:r w:rsidR="00D469FD">
              <w:rPr>
                <w:sz w:val="18"/>
                <w:szCs w:val="18"/>
              </w:rPr>
              <w:t xml:space="preserve"> 1 de octubre, del</w:t>
            </w:r>
            <w:r w:rsidR="003B6811">
              <w:rPr>
                <w:sz w:val="18"/>
                <w:szCs w:val="18"/>
              </w:rPr>
              <w:t xml:space="preserve"> Procedimiento Administrativo Común de la Administraciones Públicas.</w:t>
            </w:r>
          </w:p>
          <w:p w:rsidR="003B6811" w:rsidRDefault="003B6811" w:rsidP="005B0575">
            <w:pPr>
              <w:jc w:val="both"/>
              <w:rPr>
                <w:sz w:val="18"/>
                <w:szCs w:val="18"/>
              </w:rPr>
            </w:pPr>
          </w:p>
          <w:p w:rsidR="003B6811" w:rsidRDefault="003B6811" w:rsidP="005B0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y fecha:…………………………………………………………………………………………………………………………………………………………………………………………………………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811" w:rsidRDefault="003B6811" w:rsidP="005B0575">
            <w:pPr>
              <w:jc w:val="both"/>
              <w:rPr>
                <w:sz w:val="18"/>
                <w:szCs w:val="18"/>
              </w:rPr>
            </w:pPr>
          </w:p>
          <w:p w:rsidR="007C4410" w:rsidRDefault="007C4410" w:rsidP="005B0575">
            <w:pPr>
              <w:jc w:val="both"/>
              <w:rPr>
                <w:sz w:val="18"/>
                <w:szCs w:val="18"/>
              </w:rPr>
            </w:pPr>
          </w:p>
          <w:p w:rsidR="003B6811" w:rsidRDefault="003B6811" w:rsidP="005B0575">
            <w:pPr>
              <w:jc w:val="both"/>
              <w:rPr>
                <w:sz w:val="18"/>
                <w:szCs w:val="18"/>
              </w:rPr>
            </w:pPr>
          </w:p>
          <w:p w:rsidR="003B6811" w:rsidRDefault="003B6811" w:rsidP="005B0575">
            <w:pPr>
              <w:jc w:val="both"/>
              <w:rPr>
                <w:sz w:val="18"/>
                <w:szCs w:val="18"/>
              </w:rPr>
            </w:pPr>
          </w:p>
          <w:p w:rsidR="003B6811" w:rsidRDefault="003B6811" w:rsidP="00D4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 La persona declarante o su representante</w:t>
            </w:r>
          </w:p>
          <w:p w:rsidR="00B82CE8" w:rsidRPr="00233DF9" w:rsidRDefault="00B82CE8" w:rsidP="005B0575">
            <w:pPr>
              <w:jc w:val="both"/>
              <w:rPr>
                <w:sz w:val="18"/>
                <w:szCs w:val="18"/>
              </w:rPr>
            </w:pPr>
          </w:p>
        </w:tc>
      </w:tr>
    </w:tbl>
    <w:p w:rsidR="00B82CE8" w:rsidRPr="003B6811" w:rsidRDefault="00B82CE8">
      <w:pPr>
        <w:rPr>
          <w:sz w:val="8"/>
        </w:rPr>
      </w:pPr>
    </w:p>
    <w:tbl>
      <w:tblPr>
        <w:tblStyle w:val="Tablaconcuadrcula"/>
        <w:tblW w:w="10915" w:type="dxa"/>
        <w:tblInd w:w="-1026" w:type="dxa"/>
        <w:tblLook w:val="04A0"/>
      </w:tblPr>
      <w:tblGrid>
        <w:gridCol w:w="10915"/>
      </w:tblGrid>
      <w:tr w:rsidR="003B6811" w:rsidTr="003B6811">
        <w:tc>
          <w:tcPr>
            <w:tcW w:w="10915" w:type="dxa"/>
          </w:tcPr>
          <w:p w:rsidR="003B6811" w:rsidRPr="007C4410" w:rsidRDefault="003B6811" w:rsidP="003B6811">
            <w:pPr>
              <w:rPr>
                <w:rFonts w:cstheme="minorHAnsi"/>
                <w:b/>
                <w:sz w:val="14"/>
              </w:rPr>
            </w:pPr>
            <w:r w:rsidRPr="007C4410">
              <w:rPr>
                <w:rFonts w:cstheme="minorHAnsi"/>
                <w:b/>
                <w:sz w:val="14"/>
              </w:rPr>
              <w:t>CLÁUSULA DE PROTECCIÓN DE DATOS</w:t>
            </w:r>
          </w:p>
          <w:p w:rsidR="003B6811" w:rsidRPr="007C4410" w:rsidRDefault="003B6811" w:rsidP="003B681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14"/>
              </w:rPr>
            </w:pPr>
            <w:r w:rsidRPr="007C4410">
              <w:rPr>
                <w:rFonts w:cstheme="minorHAnsi"/>
                <w:sz w:val="14"/>
              </w:rPr>
              <w:t>Responsable del tratamiento: Ayuntamiento</w:t>
            </w:r>
            <w:r w:rsidR="00F93AA1">
              <w:rPr>
                <w:rFonts w:cstheme="minorHAnsi"/>
                <w:sz w:val="14"/>
              </w:rPr>
              <w:t xml:space="preserve"> de Zalamea de la Serena</w:t>
            </w:r>
            <w:r w:rsidRPr="007C4410">
              <w:rPr>
                <w:rFonts w:cstheme="minorHAnsi"/>
                <w:sz w:val="14"/>
              </w:rPr>
              <w:t>.</w:t>
            </w:r>
          </w:p>
          <w:p w:rsidR="003B6811" w:rsidRPr="007C4410" w:rsidRDefault="003B6811" w:rsidP="003B681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14"/>
              </w:rPr>
            </w:pPr>
            <w:r w:rsidRPr="007C4410">
              <w:rPr>
                <w:rFonts w:cstheme="minorHAnsi"/>
                <w:sz w:val="14"/>
              </w:rPr>
              <w:t>Finalidad de trat</w:t>
            </w:r>
            <w:r w:rsidR="0079704F" w:rsidRPr="007C4410">
              <w:rPr>
                <w:rFonts w:cstheme="minorHAnsi"/>
                <w:sz w:val="14"/>
              </w:rPr>
              <w:t>amiento</w:t>
            </w:r>
            <w:r w:rsidR="00D107B4">
              <w:rPr>
                <w:rFonts w:cstheme="minorHAnsi"/>
                <w:sz w:val="14"/>
              </w:rPr>
              <w:t xml:space="preserve">: </w:t>
            </w:r>
            <w:r w:rsidR="00D469FD">
              <w:rPr>
                <w:rFonts w:cstheme="minorHAnsi"/>
                <w:sz w:val="14"/>
              </w:rPr>
              <w:t>Solicitud de reconocimiento de actuación disconforme de edificación, construcción e instalación.</w:t>
            </w:r>
            <w:r w:rsidR="00D107B4">
              <w:rPr>
                <w:rFonts w:cstheme="minorHAnsi"/>
                <w:sz w:val="14"/>
              </w:rPr>
              <w:t>.</w:t>
            </w:r>
          </w:p>
          <w:p w:rsidR="00D469FD" w:rsidRDefault="003B6811" w:rsidP="003B681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14"/>
              </w:rPr>
            </w:pPr>
            <w:r w:rsidRPr="00D469FD">
              <w:rPr>
                <w:rFonts w:cstheme="minorHAnsi"/>
                <w:sz w:val="14"/>
              </w:rPr>
              <w:t>Legitimación del tratamiento: el ejercicio de los poderes públicos</w:t>
            </w:r>
            <w:r w:rsidR="00D469FD" w:rsidRPr="00D469FD">
              <w:rPr>
                <w:rFonts w:cstheme="minorHAnsi"/>
                <w:sz w:val="14"/>
              </w:rPr>
              <w:t xml:space="preserve"> y el consentimiento de la persona interesada (art. 6.1 a) RGPD)</w:t>
            </w:r>
          </w:p>
          <w:p w:rsidR="003B6811" w:rsidRPr="007C4410" w:rsidRDefault="00D469FD" w:rsidP="003B681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14"/>
              </w:rPr>
            </w:pPr>
            <w:r w:rsidRPr="00D469FD">
              <w:rPr>
                <w:rFonts w:cstheme="minorHAnsi"/>
                <w:sz w:val="14"/>
              </w:rPr>
              <w:t xml:space="preserve"> </w:t>
            </w:r>
            <w:r w:rsidR="003B6811" w:rsidRPr="00D469FD">
              <w:rPr>
                <w:rFonts w:cstheme="minorHAnsi"/>
                <w:sz w:val="14"/>
              </w:rPr>
              <w:t xml:space="preserve">Plazo de conservación: Los datos personales se conservarán durante el plazo establecido en </w:t>
            </w:r>
            <w:r w:rsidR="00AC5EB0" w:rsidRPr="00D469FD">
              <w:rPr>
                <w:rFonts w:cstheme="minorHAnsi"/>
                <w:sz w:val="14"/>
              </w:rPr>
              <w:t>la normativa de aplicación.</w:t>
            </w:r>
          </w:p>
          <w:p w:rsidR="003B6811" w:rsidRPr="003B6811" w:rsidRDefault="003B6811" w:rsidP="003B6811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Century Gothic" w:hAnsi="Century Gothic" w:cstheme="minorHAnsi"/>
                <w:sz w:val="14"/>
              </w:rPr>
            </w:pPr>
            <w:r w:rsidRPr="007C4410">
              <w:rPr>
                <w:rFonts w:cstheme="minorHAnsi"/>
                <w:sz w:val="14"/>
              </w:rPr>
              <w:t>Derechos de las personas interesadas: derecho de acceso a los datos personales, a su rectificación o supresión, a la limitación de su tratamiento, a la portabilidad de los datos y a la oposición al tratamiento, sin perjuicio de lo dispuesto en la información adicional.</w:t>
            </w:r>
          </w:p>
        </w:tc>
      </w:tr>
    </w:tbl>
    <w:p w:rsidR="003B6811" w:rsidRDefault="003B6811"/>
    <w:p w:rsidR="00AF747C" w:rsidRPr="00233DF9" w:rsidRDefault="00AF747C"/>
    <w:sectPr w:rsidR="00AF747C" w:rsidRPr="00233DF9" w:rsidSect="00F141AF">
      <w:headerReference w:type="default" r:id="rId8"/>
      <w:footerReference w:type="even" r:id="rId9"/>
      <w:footerReference w:type="default" r:id="rId10"/>
      <w:pgSz w:w="11906" w:h="16838" w:code="9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CB" w:rsidRDefault="009F77CB" w:rsidP="00902F43">
      <w:r>
        <w:separator/>
      </w:r>
    </w:p>
  </w:endnote>
  <w:endnote w:type="continuationSeparator" w:id="1">
    <w:p w:rsidR="009F77CB" w:rsidRDefault="009F77CB" w:rsidP="0090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AF" w:rsidRDefault="00F141AF" w:rsidP="00F141AF">
    <w:pPr>
      <w:pStyle w:val="Piedepgina"/>
      <w:jc w:val="right"/>
    </w:pPr>
    <w:r>
      <w:t>Página 2/2</w:t>
    </w:r>
  </w:p>
  <w:p w:rsidR="00F141AF" w:rsidRDefault="00F141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AF" w:rsidRDefault="00F141AF" w:rsidP="00F141AF">
    <w:pPr>
      <w:pStyle w:val="Piedepgina"/>
      <w:jc w:val="right"/>
    </w:pPr>
    <w:r>
      <w:t>Página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CB" w:rsidRDefault="009F77CB" w:rsidP="00902F43">
      <w:r>
        <w:separator/>
      </w:r>
    </w:p>
  </w:footnote>
  <w:footnote w:type="continuationSeparator" w:id="1">
    <w:p w:rsidR="009F77CB" w:rsidRDefault="009F77CB" w:rsidP="0090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43" w:rsidRDefault="00902F43" w:rsidP="00902F43">
    <w:pPr>
      <w:pStyle w:val="Encabezado"/>
      <w:tabs>
        <w:tab w:val="clear" w:pos="4252"/>
        <w:tab w:val="clear" w:pos="8504"/>
        <w:tab w:val="left" w:pos="1220"/>
      </w:tabs>
      <w:ind w:left="-851"/>
    </w:pPr>
    <w:r w:rsidRPr="007E354C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2047875</wp:posOffset>
          </wp:positionH>
          <wp:positionV relativeFrom="paragraph">
            <wp:posOffset>-182880</wp:posOffset>
          </wp:positionV>
          <wp:extent cx="352425" cy="495300"/>
          <wp:effectExtent l="19050" t="0" r="9525" b="0"/>
          <wp:wrapThrough wrapText="bothSides">
            <wp:wrapPolygon edited="0">
              <wp:start x="-1168" y="0"/>
              <wp:lineTo x="-1168" y="20769"/>
              <wp:lineTo x="22184" y="20769"/>
              <wp:lineTo x="22184" y="0"/>
              <wp:lineTo x="-1168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2F43" w:rsidRDefault="00902F43" w:rsidP="00902F43">
    <w:pPr>
      <w:pStyle w:val="Encabezado"/>
      <w:tabs>
        <w:tab w:val="clear" w:pos="4252"/>
        <w:tab w:val="clear" w:pos="8504"/>
        <w:tab w:val="left" w:pos="1220"/>
      </w:tabs>
      <w:ind w:left="-851"/>
      <w:rPr>
        <w:rFonts w:asciiTheme="majorHAnsi" w:hAnsiTheme="majorHAnsi"/>
      </w:rPr>
    </w:pPr>
  </w:p>
  <w:p w:rsidR="00902F43" w:rsidRPr="007E354C" w:rsidRDefault="00902F43" w:rsidP="00902F43">
    <w:pPr>
      <w:pStyle w:val="Encabezado"/>
      <w:tabs>
        <w:tab w:val="clear" w:pos="4252"/>
        <w:tab w:val="clear" w:pos="8504"/>
        <w:tab w:val="left" w:pos="1220"/>
        <w:tab w:val="left" w:pos="6098"/>
      </w:tabs>
      <w:ind w:left="-567"/>
    </w:pPr>
    <w:r w:rsidRPr="007E354C">
      <w:rPr>
        <w:rFonts w:asciiTheme="majorHAnsi" w:hAnsiTheme="majorHAnsi"/>
      </w:rPr>
      <w:t>EXMO. AYUNTAMIENTO DE ZALAMEA DE LA SERENA</w:t>
    </w:r>
    <w:r>
      <w:rPr>
        <w:rFonts w:asciiTheme="majorHAnsi" w:hAnsiTheme="majorHAnsi"/>
      </w:rPr>
      <w:tab/>
    </w:r>
  </w:p>
  <w:p w:rsidR="00902F43" w:rsidRDefault="00902F43" w:rsidP="00902F43">
    <w:pPr>
      <w:pStyle w:val="Encabezado"/>
      <w:ind w:left="-567"/>
    </w:pPr>
    <w:r w:rsidRPr="007E354C">
      <w:rPr>
        <w:rFonts w:asciiTheme="majorHAnsi" w:hAnsiTheme="majorHAnsi"/>
      </w:rPr>
      <w:t>Servicio de Licencias y Disciplina Urbanística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5EE"/>
    <w:multiLevelType w:val="hybridMultilevel"/>
    <w:tmpl w:val="BCACB9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C4FE6"/>
    <w:multiLevelType w:val="hybridMultilevel"/>
    <w:tmpl w:val="E724CC7C"/>
    <w:lvl w:ilvl="0" w:tplc="F4BEDBC4">
      <w:start w:val="1"/>
      <w:numFmt w:val="bullet"/>
      <w:lvlText w:val=""/>
      <w:lvlJc w:val="left"/>
      <w:pPr>
        <w:ind w:left="1462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1ED605F"/>
    <w:multiLevelType w:val="hybridMultilevel"/>
    <w:tmpl w:val="EDB84E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08DA"/>
    <w:multiLevelType w:val="hybridMultilevel"/>
    <w:tmpl w:val="697ADB36"/>
    <w:lvl w:ilvl="0" w:tplc="EE6E9564">
      <w:start w:val="4"/>
      <w:numFmt w:val="bullet"/>
      <w:lvlText w:val="-"/>
      <w:lvlJc w:val="left"/>
      <w:pPr>
        <w:ind w:left="15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22416123"/>
    <w:multiLevelType w:val="hybridMultilevel"/>
    <w:tmpl w:val="3F9A4750"/>
    <w:lvl w:ilvl="0" w:tplc="0C0A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>
    <w:nsid w:val="26DF7460"/>
    <w:multiLevelType w:val="hybridMultilevel"/>
    <w:tmpl w:val="937EAFD0"/>
    <w:lvl w:ilvl="0" w:tplc="DDCEE2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548DD"/>
    <w:multiLevelType w:val="hybridMultilevel"/>
    <w:tmpl w:val="2B02631A"/>
    <w:lvl w:ilvl="0" w:tplc="0C0A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7">
    <w:nsid w:val="3239783E"/>
    <w:multiLevelType w:val="hybridMultilevel"/>
    <w:tmpl w:val="1514F214"/>
    <w:lvl w:ilvl="0" w:tplc="2ECEE5D0">
      <w:start w:val="1"/>
      <w:numFmt w:val="bullet"/>
      <w:lvlText w:val=""/>
      <w:lvlJc w:val="left"/>
      <w:pPr>
        <w:ind w:left="1768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">
    <w:nsid w:val="34542BB7"/>
    <w:multiLevelType w:val="hybridMultilevel"/>
    <w:tmpl w:val="69E281C6"/>
    <w:lvl w:ilvl="0" w:tplc="0C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3AE40CE1"/>
    <w:multiLevelType w:val="hybridMultilevel"/>
    <w:tmpl w:val="8F36A922"/>
    <w:lvl w:ilvl="0" w:tplc="DDCEE29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7340B"/>
    <w:multiLevelType w:val="hybridMultilevel"/>
    <w:tmpl w:val="7774300E"/>
    <w:lvl w:ilvl="0" w:tplc="F4BEDB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1AAF"/>
    <w:multiLevelType w:val="hybridMultilevel"/>
    <w:tmpl w:val="DD7A3E9C"/>
    <w:lvl w:ilvl="0" w:tplc="9C142F0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6945"/>
    <w:multiLevelType w:val="hybridMultilevel"/>
    <w:tmpl w:val="BFD6EC96"/>
    <w:lvl w:ilvl="0" w:tplc="9C142F0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B299D"/>
    <w:multiLevelType w:val="hybridMultilevel"/>
    <w:tmpl w:val="4642BDDE"/>
    <w:lvl w:ilvl="0" w:tplc="0C0A000F">
      <w:start w:val="1"/>
      <w:numFmt w:val="decimal"/>
      <w:lvlText w:val="%1."/>
      <w:lvlJc w:val="left"/>
      <w:pPr>
        <w:ind w:left="1561" w:hanging="360"/>
      </w:pPr>
    </w:lvl>
    <w:lvl w:ilvl="1" w:tplc="0C0A0019" w:tentative="1">
      <w:start w:val="1"/>
      <w:numFmt w:val="lowerLetter"/>
      <w:lvlText w:val="%2."/>
      <w:lvlJc w:val="left"/>
      <w:pPr>
        <w:ind w:left="2281" w:hanging="360"/>
      </w:pPr>
    </w:lvl>
    <w:lvl w:ilvl="2" w:tplc="0C0A001B" w:tentative="1">
      <w:start w:val="1"/>
      <w:numFmt w:val="lowerRoman"/>
      <w:lvlText w:val="%3."/>
      <w:lvlJc w:val="right"/>
      <w:pPr>
        <w:ind w:left="3001" w:hanging="180"/>
      </w:pPr>
    </w:lvl>
    <w:lvl w:ilvl="3" w:tplc="0C0A000F" w:tentative="1">
      <w:start w:val="1"/>
      <w:numFmt w:val="decimal"/>
      <w:lvlText w:val="%4."/>
      <w:lvlJc w:val="left"/>
      <w:pPr>
        <w:ind w:left="3721" w:hanging="360"/>
      </w:pPr>
    </w:lvl>
    <w:lvl w:ilvl="4" w:tplc="0C0A0019" w:tentative="1">
      <w:start w:val="1"/>
      <w:numFmt w:val="lowerLetter"/>
      <w:lvlText w:val="%5."/>
      <w:lvlJc w:val="left"/>
      <w:pPr>
        <w:ind w:left="4441" w:hanging="360"/>
      </w:pPr>
    </w:lvl>
    <w:lvl w:ilvl="5" w:tplc="0C0A001B" w:tentative="1">
      <w:start w:val="1"/>
      <w:numFmt w:val="lowerRoman"/>
      <w:lvlText w:val="%6."/>
      <w:lvlJc w:val="right"/>
      <w:pPr>
        <w:ind w:left="5161" w:hanging="180"/>
      </w:pPr>
    </w:lvl>
    <w:lvl w:ilvl="6" w:tplc="0C0A000F" w:tentative="1">
      <w:start w:val="1"/>
      <w:numFmt w:val="decimal"/>
      <w:lvlText w:val="%7."/>
      <w:lvlJc w:val="left"/>
      <w:pPr>
        <w:ind w:left="5881" w:hanging="360"/>
      </w:pPr>
    </w:lvl>
    <w:lvl w:ilvl="7" w:tplc="0C0A0019" w:tentative="1">
      <w:start w:val="1"/>
      <w:numFmt w:val="lowerLetter"/>
      <w:lvlText w:val="%8."/>
      <w:lvlJc w:val="left"/>
      <w:pPr>
        <w:ind w:left="6601" w:hanging="360"/>
      </w:pPr>
    </w:lvl>
    <w:lvl w:ilvl="8" w:tplc="0C0A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4">
    <w:nsid w:val="60D47BB1"/>
    <w:multiLevelType w:val="hybridMultilevel"/>
    <w:tmpl w:val="1F66FF28"/>
    <w:lvl w:ilvl="0" w:tplc="F4BEDB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E50"/>
    <w:multiLevelType w:val="hybridMultilevel"/>
    <w:tmpl w:val="2BDC227A"/>
    <w:lvl w:ilvl="0" w:tplc="9C142F06">
      <w:start w:val="1"/>
      <w:numFmt w:val="bullet"/>
      <w:lvlText w:val=""/>
      <w:lvlJc w:val="left"/>
      <w:pPr>
        <w:ind w:left="1179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84021BA"/>
    <w:multiLevelType w:val="hybridMultilevel"/>
    <w:tmpl w:val="F84409B6"/>
    <w:lvl w:ilvl="0" w:tplc="863AC27E">
      <w:start w:val="6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2726"/>
    <w:multiLevelType w:val="hybridMultilevel"/>
    <w:tmpl w:val="95EE5A5C"/>
    <w:lvl w:ilvl="0" w:tplc="D03288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4197F"/>
    <w:multiLevelType w:val="hybridMultilevel"/>
    <w:tmpl w:val="6A7EF20A"/>
    <w:lvl w:ilvl="0" w:tplc="0EA4FD44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AC7"/>
    <w:rsid w:val="000269D9"/>
    <w:rsid w:val="00042CD9"/>
    <w:rsid w:val="0006369D"/>
    <w:rsid w:val="00080C67"/>
    <w:rsid w:val="000C6AC7"/>
    <w:rsid w:val="000D2CE1"/>
    <w:rsid w:val="00106F56"/>
    <w:rsid w:val="001D2EC3"/>
    <w:rsid w:val="001E3446"/>
    <w:rsid w:val="0020278C"/>
    <w:rsid w:val="00202A26"/>
    <w:rsid w:val="00212604"/>
    <w:rsid w:val="002144AC"/>
    <w:rsid w:val="00233DF9"/>
    <w:rsid w:val="00254A28"/>
    <w:rsid w:val="00262F6C"/>
    <w:rsid w:val="00275FB6"/>
    <w:rsid w:val="00282EAF"/>
    <w:rsid w:val="00294E75"/>
    <w:rsid w:val="002A4B69"/>
    <w:rsid w:val="002E5287"/>
    <w:rsid w:val="002E5EC5"/>
    <w:rsid w:val="002F0C10"/>
    <w:rsid w:val="002F4713"/>
    <w:rsid w:val="003340FE"/>
    <w:rsid w:val="00351697"/>
    <w:rsid w:val="0039085C"/>
    <w:rsid w:val="003B6811"/>
    <w:rsid w:val="003C192E"/>
    <w:rsid w:val="003E0FD5"/>
    <w:rsid w:val="003E6791"/>
    <w:rsid w:val="004076F9"/>
    <w:rsid w:val="00494919"/>
    <w:rsid w:val="00497B78"/>
    <w:rsid w:val="004A4289"/>
    <w:rsid w:val="004D4DC8"/>
    <w:rsid w:val="00501B6F"/>
    <w:rsid w:val="00511F82"/>
    <w:rsid w:val="00513233"/>
    <w:rsid w:val="0055109E"/>
    <w:rsid w:val="00556BF5"/>
    <w:rsid w:val="00562B39"/>
    <w:rsid w:val="00577507"/>
    <w:rsid w:val="005B0575"/>
    <w:rsid w:val="0062622E"/>
    <w:rsid w:val="00630041"/>
    <w:rsid w:val="00630CBC"/>
    <w:rsid w:val="0063239A"/>
    <w:rsid w:val="006D516C"/>
    <w:rsid w:val="006E39B0"/>
    <w:rsid w:val="00700659"/>
    <w:rsid w:val="007064D9"/>
    <w:rsid w:val="00750562"/>
    <w:rsid w:val="0079704F"/>
    <w:rsid w:val="007A609E"/>
    <w:rsid w:val="007A7FCC"/>
    <w:rsid w:val="007C4410"/>
    <w:rsid w:val="007F61EE"/>
    <w:rsid w:val="007F62F2"/>
    <w:rsid w:val="00802A21"/>
    <w:rsid w:val="0083072F"/>
    <w:rsid w:val="008515F3"/>
    <w:rsid w:val="00881C16"/>
    <w:rsid w:val="00887C87"/>
    <w:rsid w:val="008E4AD4"/>
    <w:rsid w:val="00902F43"/>
    <w:rsid w:val="0092323E"/>
    <w:rsid w:val="00981D2D"/>
    <w:rsid w:val="00986E3F"/>
    <w:rsid w:val="009A14CA"/>
    <w:rsid w:val="009B3673"/>
    <w:rsid w:val="009C7D0A"/>
    <w:rsid w:val="009F77CB"/>
    <w:rsid w:val="00A30B3E"/>
    <w:rsid w:val="00A719B7"/>
    <w:rsid w:val="00A969E1"/>
    <w:rsid w:val="00A97864"/>
    <w:rsid w:val="00AA79CB"/>
    <w:rsid w:val="00AC5EB0"/>
    <w:rsid w:val="00AE0E74"/>
    <w:rsid w:val="00AF4107"/>
    <w:rsid w:val="00AF747C"/>
    <w:rsid w:val="00B46EFC"/>
    <w:rsid w:val="00B513BD"/>
    <w:rsid w:val="00B81116"/>
    <w:rsid w:val="00B81D94"/>
    <w:rsid w:val="00B82CE8"/>
    <w:rsid w:val="00B838C2"/>
    <w:rsid w:val="00B974AD"/>
    <w:rsid w:val="00BB2669"/>
    <w:rsid w:val="00BC04A1"/>
    <w:rsid w:val="00C15197"/>
    <w:rsid w:val="00C8398F"/>
    <w:rsid w:val="00CA06EC"/>
    <w:rsid w:val="00CA59E3"/>
    <w:rsid w:val="00D107B4"/>
    <w:rsid w:val="00D15228"/>
    <w:rsid w:val="00D469FD"/>
    <w:rsid w:val="00D5229A"/>
    <w:rsid w:val="00D618CB"/>
    <w:rsid w:val="00DA5B6D"/>
    <w:rsid w:val="00DB4C5B"/>
    <w:rsid w:val="00DE1E2E"/>
    <w:rsid w:val="00E16CD4"/>
    <w:rsid w:val="00E17E99"/>
    <w:rsid w:val="00E342F2"/>
    <w:rsid w:val="00E36941"/>
    <w:rsid w:val="00E573CB"/>
    <w:rsid w:val="00E930B3"/>
    <w:rsid w:val="00EA0BBC"/>
    <w:rsid w:val="00EE3FCA"/>
    <w:rsid w:val="00F13E30"/>
    <w:rsid w:val="00F141AF"/>
    <w:rsid w:val="00F66E4E"/>
    <w:rsid w:val="00F93AA1"/>
    <w:rsid w:val="00FB4093"/>
    <w:rsid w:val="00FB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2F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2F43"/>
  </w:style>
  <w:style w:type="paragraph" w:styleId="Piedepgina">
    <w:name w:val="footer"/>
    <w:basedOn w:val="Normal"/>
    <w:link w:val="PiedepginaCar"/>
    <w:uiPriority w:val="99"/>
    <w:unhideWhenUsed/>
    <w:rsid w:val="00902F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43"/>
  </w:style>
  <w:style w:type="table" w:styleId="Tablaconcuadrcula">
    <w:name w:val="Table Grid"/>
    <w:basedOn w:val="Tablanormal"/>
    <w:uiPriority w:val="59"/>
    <w:rsid w:val="00902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6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6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4D63-CB8B-4136-8B50-41786E5C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Benítez Rueda</dc:creator>
  <cp:lastModifiedBy>Elena Soriano Rodríguez</cp:lastModifiedBy>
  <cp:revision>5</cp:revision>
  <cp:lastPrinted>2021-10-19T11:46:00Z</cp:lastPrinted>
  <dcterms:created xsi:type="dcterms:W3CDTF">2022-12-05T13:02:00Z</dcterms:created>
  <dcterms:modified xsi:type="dcterms:W3CDTF">2023-01-04T08:29:00Z</dcterms:modified>
</cp:coreProperties>
</file>